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815EC" w14:textId="3BC878A6" w:rsidR="007C78B7" w:rsidRPr="00B87F01" w:rsidRDefault="007C78B7" w:rsidP="00685812">
      <w:pPr>
        <w:shd w:val="clear" w:color="auto" w:fill="FFFFFF"/>
        <w:spacing w:after="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33"/>
          <w:szCs w:val="33"/>
          <w:lang w:eastAsia="ru-RU"/>
        </w:rPr>
      </w:pPr>
      <w:r w:rsidRPr="00B87F01">
        <w:rPr>
          <w:rFonts w:ascii="Times New Roman" w:eastAsia="Times New Roman" w:hAnsi="Times New Roman" w:cs="Times New Roman"/>
          <w:b/>
          <w:bCs/>
          <w:color w:val="353535"/>
          <w:kern w:val="36"/>
          <w:sz w:val="33"/>
          <w:szCs w:val="33"/>
          <w:lang w:eastAsia="ru-RU"/>
        </w:rPr>
        <w:t>План работы профсоюзной организации</w:t>
      </w:r>
    </w:p>
    <w:p w14:paraId="14C95538" w14:textId="0AD701D1" w:rsidR="009E4E1E" w:rsidRDefault="009E4E1E" w:rsidP="007C78B7">
      <w:pPr>
        <w:shd w:val="clear" w:color="auto" w:fill="FFFFFF"/>
        <w:spacing w:after="0" w:line="405" w:lineRule="atLeast"/>
        <w:outlineLvl w:val="0"/>
        <w:rPr>
          <w:rFonts w:ascii="Arial" w:eastAsia="Times New Roman" w:hAnsi="Arial" w:cs="Arial"/>
          <w:b/>
          <w:bCs/>
          <w:color w:val="353535"/>
          <w:kern w:val="36"/>
          <w:sz w:val="33"/>
          <w:szCs w:val="33"/>
          <w:lang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685812" w:rsidRPr="00685812" w14:paraId="17EECB8F" w14:textId="77777777" w:rsidTr="00685812">
        <w:tc>
          <w:tcPr>
            <w:tcW w:w="2405" w:type="dxa"/>
            <w:vAlign w:val="center"/>
          </w:tcPr>
          <w:p w14:paraId="056999DB" w14:textId="69DC380E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940" w:type="dxa"/>
            <w:vAlign w:val="center"/>
          </w:tcPr>
          <w:p w14:paraId="68EE2079" w14:textId="77777777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  <w:p w14:paraId="3F401191" w14:textId="3A54F956" w:rsidR="00685812" w:rsidRPr="00685812" w:rsidRDefault="00685812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685812" w:rsidRPr="00685812" w14:paraId="3EC41E59" w14:textId="77777777" w:rsidTr="00685812">
        <w:tc>
          <w:tcPr>
            <w:tcW w:w="2405" w:type="dxa"/>
          </w:tcPr>
          <w:p w14:paraId="3F03E54C" w14:textId="2174DB8F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40" w:type="dxa"/>
          </w:tcPr>
          <w:p w14:paraId="487F0626" w14:textId="2CC47115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перечень юбилейных, праздничных и знаменательных дат для  членов Профсоюза.</w:t>
            </w:r>
          </w:p>
          <w:p w14:paraId="4C1BB021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 и 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зимний период  (обледенение, сосульки). </w:t>
            </w:r>
          </w:p>
          <w:p w14:paraId="5D40B109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инструкций</w:t>
            </w:r>
          </w:p>
          <w:p w14:paraId="13805EDE" w14:textId="12609FB2" w:rsidR="009E4E1E" w:rsidRPr="00685812" w:rsidRDefault="009E4E1E" w:rsidP="006056AF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графика работы сотрудников.</w:t>
            </w:r>
          </w:p>
        </w:tc>
      </w:tr>
      <w:tr w:rsidR="00685812" w:rsidRPr="00685812" w14:paraId="25CFC2D6" w14:textId="77777777" w:rsidTr="00685812">
        <w:tc>
          <w:tcPr>
            <w:tcW w:w="2405" w:type="dxa"/>
          </w:tcPr>
          <w:p w14:paraId="04CD22EA" w14:textId="17E3FA13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940" w:type="dxa"/>
          </w:tcPr>
          <w:p w14:paraId="1FFD698B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контроль по соблюдению режима рабочего времени</w:t>
            </w:r>
          </w:p>
          <w:p w14:paraId="57C6CDA4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ознакомление работников с 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нормативными</w:t>
            </w:r>
            <w:proofErr w:type="gramEnd"/>
          </w:p>
          <w:p w14:paraId="4CC111AC" w14:textId="0CBD3455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документами по правовым вопросам.  </w:t>
            </w:r>
          </w:p>
        </w:tc>
      </w:tr>
      <w:tr w:rsidR="00685812" w:rsidRPr="00685812" w14:paraId="3D5239D6" w14:textId="77777777" w:rsidTr="00685812">
        <w:tc>
          <w:tcPr>
            <w:tcW w:w="2405" w:type="dxa"/>
          </w:tcPr>
          <w:p w14:paraId="2E724CEE" w14:textId="1B17B79F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940" w:type="dxa"/>
          </w:tcPr>
          <w:p w14:paraId="7471CA58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мероприятий в честь 8 Марта</w:t>
            </w:r>
          </w:p>
          <w:p w14:paraId="71FE2159" w14:textId="518D5601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охраны труда: состояние пищеблока, 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пищеблоке</w:t>
            </w:r>
          </w:p>
        </w:tc>
      </w:tr>
      <w:tr w:rsidR="00685812" w:rsidRPr="00685812" w14:paraId="34B76FBA" w14:textId="77777777" w:rsidTr="00685812">
        <w:tc>
          <w:tcPr>
            <w:tcW w:w="2405" w:type="dxa"/>
          </w:tcPr>
          <w:p w14:paraId="16818CCE" w14:textId="77EC0ADA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40" w:type="dxa"/>
          </w:tcPr>
          <w:p w14:paraId="01FABE5E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охране труда</w:t>
            </w:r>
          </w:p>
          <w:p w14:paraId="0B65CD3B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 по уборке территории</w:t>
            </w:r>
          </w:p>
          <w:p w14:paraId="030367F2" w14:textId="1FDB2C0F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мероприятиях (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 профсоюза)</w:t>
            </w:r>
          </w:p>
        </w:tc>
      </w:tr>
      <w:tr w:rsidR="00685812" w:rsidRPr="00685812" w14:paraId="398E8418" w14:textId="77777777" w:rsidTr="00685812">
        <w:tc>
          <w:tcPr>
            <w:tcW w:w="2405" w:type="dxa"/>
          </w:tcPr>
          <w:p w14:paraId="7C4610FB" w14:textId="356940F6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40" w:type="dxa"/>
          </w:tcPr>
          <w:p w14:paraId="54275F85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празднике, посвященном Дню Победы </w:t>
            </w:r>
          </w:p>
          <w:p w14:paraId="05885FC4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охраны труда: рейд по соблюдению 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местах</w:t>
            </w:r>
          </w:p>
          <w:p w14:paraId="270658EF" w14:textId="3635FE5C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инструктажей к летне-оздоровительной работе</w:t>
            </w:r>
          </w:p>
        </w:tc>
      </w:tr>
      <w:tr w:rsidR="00685812" w:rsidRPr="00685812" w14:paraId="243FE9EE" w14:textId="77777777" w:rsidTr="00685812">
        <w:tc>
          <w:tcPr>
            <w:tcW w:w="2405" w:type="dxa"/>
          </w:tcPr>
          <w:p w14:paraId="236584B6" w14:textId="21EDE946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940" w:type="dxa"/>
          </w:tcPr>
          <w:p w14:paraId="49801B24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графика отпусков</w:t>
            </w:r>
          </w:p>
          <w:p w14:paraId="529E1CD4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 обследование технического состояния здания, групп </w:t>
            </w:r>
          </w:p>
          <w:p w14:paraId="08A104C0" w14:textId="16C4C84F" w:rsidR="009E4E1E" w:rsidRPr="00685812" w:rsidRDefault="009E4E1E" w:rsidP="006056AF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соответствие нормам и правилам охраны труда.</w:t>
            </w:r>
          </w:p>
        </w:tc>
      </w:tr>
      <w:tr w:rsidR="00685812" w:rsidRPr="00685812" w14:paraId="2D340E28" w14:textId="77777777" w:rsidTr="00685812">
        <w:tc>
          <w:tcPr>
            <w:tcW w:w="2405" w:type="dxa"/>
          </w:tcPr>
          <w:p w14:paraId="095B3DE5" w14:textId="3AB25D88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6940" w:type="dxa"/>
          </w:tcPr>
          <w:p w14:paraId="67BB0FA2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охраны труда: состояние территории ДОУ, соблюдение 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проведении прогулок с детьми</w:t>
            </w:r>
          </w:p>
          <w:p w14:paraId="399D44B8" w14:textId="0732FC36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профкома: о предварительном комплектовании групп на новый учебный год и расстановке кадров</w:t>
            </w:r>
          </w:p>
          <w:p w14:paraId="0D97FF39" w14:textId="58F62CD1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проанализировать работу по созданию</w:t>
            </w:r>
            <w:r w:rsidR="0060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оздоровления сотрудников и воспитанников</w:t>
            </w:r>
          </w:p>
          <w:p w14:paraId="0C622BB9" w14:textId="1B26E11C" w:rsidR="009E4E1E" w:rsidRPr="00685812" w:rsidRDefault="009E4E1E" w:rsidP="006056AF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профкома: о готовности ДОУ к новому учебному году</w:t>
            </w:r>
          </w:p>
        </w:tc>
      </w:tr>
      <w:tr w:rsidR="00685812" w:rsidRPr="00685812" w14:paraId="6FE95B97" w14:textId="77777777" w:rsidTr="00685812">
        <w:tc>
          <w:tcPr>
            <w:tcW w:w="2405" w:type="dxa"/>
          </w:tcPr>
          <w:p w14:paraId="33A59881" w14:textId="3F1AD5FB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940" w:type="dxa"/>
          </w:tcPr>
          <w:p w14:paraId="5A65A3E2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графика отпусков</w:t>
            </w:r>
          </w:p>
          <w:p w14:paraId="084D0952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комплектованием групп и расстановкой кадров на новый учебный год</w:t>
            </w:r>
          </w:p>
          <w:p w14:paraId="4244AE9C" w14:textId="25309E11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документацией к началу учебного года: согласование, утверждение планов, обновление инструкций и др. документации</w:t>
            </w:r>
          </w:p>
          <w:p w14:paraId="670E7A56" w14:textId="2CED0891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администрацией проанализировать работу по созданию</w:t>
            </w:r>
            <w:r w:rsidR="0060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и повышению уровня работы по охране труда в ДОУ.</w:t>
            </w:r>
          </w:p>
          <w:p w14:paraId="31782530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по составлению и обновлению инструктажей</w:t>
            </w:r>
          </w:p>
          <w:p w14:paraId="72D852B2" w14:textId="580E536E" w:rsidR="009E4E1E" w:rsidRPr="00685812" w:rsidRDefault="009E4E1E" w:rsidP="0068581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пакета документов по ОТ, обновление документов и </w:t>
            </w: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инструкц</w:t>
            </w:r>
            <w:r w:rsid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gramEnd"/>
          </w:p>
        </w:tc>
      </w:tr>
      <w:tr w:rsidR="00685812" w:rsidRPr="00685812" w14:paraId="3EAE1B1D" w14:textId="77777777" w:rsidTr="00685812">
        <w:tc>
          <w:tcPr>
            <w:tcW w:w="2405" w:type="dxa"/>
          </w:tcPr>
          <w:p w14:paraId="5E89525E" w14:textId="038FD6D4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6940" w:type="dxa"/>
          </w:tcPr>
          <w:p w14:paraId="508D5AD3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по ОТ (Профилактика ДТ травматизма)</w:t>
            </w:r>
            <w:proofErr w:type="gramEnd"/>
          </w:p>
          <w:p w14:paraId="59E23FB2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проведением текущих инструктажей 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14:paraId="57B270D8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тарификации педагогических кадров, согласование, утверждение </w:t>
            </w: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5C012971" w14:textId="510B8D35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и проведении производственного собрания «Правила внутреннего трудового распорядка»</w:t>
            </w:r>
          </w:p>
          <w:p w14:paraId="339FC711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Дня дошкольного работника</w:t>
            </w:r>
          </w:p>
          <w:p w14:paraId="5529C66D" w14:textId="65B6C9B2" w:rsidR="009E4E1E" w:rsidRPr="00685812" w:rsidRDefault="009E4E1E" w:rsidP="0068581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Ходатайство перед администрацией о награждении сотрудников в честь профессионального праздника за успешный труд</w:t>
            </w:r>
          </w:p>
        </w:tc>
      </w:tr>
      <w:tr w:rsidR="00685812" w:rsidRPr="00685812" w14:paraId="2D896631" w14:textId="77777777" w:rsidTr="00685812">
        <w:tc>
          <w:tcPr>
            <w:tcW w:w="2405" w:type="dxa"/>
          </w:tcPr>
          <w:p w14:paraId="2B6E5A32" w14:textId="7CA1D340" w:rsidR="009E4E1E" w:rsidRPr="00685812" w:rsidRDefault="009E4E1E" w:rsidP="006056AF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940" w:type="dxa"/>
          </w:tcPr>
          <w:p w14:paraId="673236BC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 по уборке территории</w:t>
            </w:r>
          </w:p>
          <w:p w14:paraId="0C6AA723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графика работы сотрудников.</w:t>
            </w:r>
          </w:p>
          <w:p w14:paraId="729A9F36" w14:textId="77777777" w:rsidR="009E4E1E" w:rsidRPr="00685812" w:rsidRDefault="009E4E1E" w:rsidP="006056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Сверка списка членов профсоюза</w:t>
            </w:r>
          </w:p>
          <w:p w14:paraId="438702F6" w14:textId="30DACEFB" w:rsidR="009E4E1E" w:rsidRPr="00685812" w:rsidRDefault="009E4E1E" w:rsidP="006056AF">
            <w:pPr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составлению социального паспорта коллектива</w:t>
            </w:r>
          </w:p>
        </w:tc>
      </w:tr>
      <w:tr w:rsidR="00685812" w:rsidRPr="00685812" w14:paraId="32B0FE29" w14:textId="77777777" w:rsidTr="00685812">
        <w:tc>
          <w:tcPr>
            <w:tcW w:w="2405" w:type="dxa"/>
          </w:tcPr>
          <w:p w14:paraId="76AE8D5D" w14:textId="403131EC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940" w:type="dxa"/>
          </w:tcPr>
          <w:p w14:paraId="1272EAE8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охраны труда: соблюдение гигиены правил СанПиНа в ДОУ</w:t>
            </w:r>
          </w:p>
          <w:p w14:paraId="5DAA7B8E" w14:textId="4A06667B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составлению Социального Паспорта коллектива</w:t>
            </w:r>
          </w:p>
          <w:p w14:paraId="7052D60B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профкома о плане работы профсоюзного комитета на  2024 год</w:t>
            </w:r>
          </w:p>
          <w:p w14:paraId="34EA4D92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профкома по работе трехступенчатого контроля по ОТ и ТБ</w:t>
            </w:r>
            <w:proofErr w:type="gramEnd"/>
          </w:p>
          <w:p w14:paraId="217222E2" w14:textId="3064AA3A" w:rsidR="009E4E1E" w:rsidRPr="00685812" w:rsidRDefault="009E4E1E" w:rsidP="00685812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списка сотрудников ДОУ на получение новогодних подарков для детей</w:t>
            </w:r>
          </w:p>
        </w:tc>
      </w:tr>
      <w:tr w:rsidR="00685812" w:rsidRPr="00685812" w14:paraId="0663602E" w14:textId="77777777" w:rsidTr="00685812">
        <w:tc>
          <w:tcPr>
            <w:tcW w:w="2405" w:type="dxa"/>
          </w:tcPr>
          <w:p w14:paraId="5C745539" w14:textId="451D59BE" w:rsidR="009E4E1E" w:rsidRPr="00685812" w:rsidRDefault="009E4E1E" w:rsidP="00685812">
            <w:pPr>
              <w:spacing w:line="4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40" w:type="dxa"/>
          </w:tcPr>
          <w:p w14:paraId="1208AC36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охраны труда: наличие инструкций по </w:t>
            </w: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местах, соблюдение ОТ при работе</w:t>
            </w:r>
          </w:p>
          <w:p w14:paraId="71C35374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инструктажей при проведении новогодних ёлок</w:t>
            </w:r>
          </w:p>
          <w:p w14:paraId="6D65800D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профкома на 2024 год</w:t>
            </w:r>
          </w:p>
          <w:p w14:paraId="69EE56C0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совместных мероприятий на 2024год</w:t>
            </w:r>
          </w:p>
          <w:p w14:paraId="7782F078" w14:textId="77777777" w:rsidR="009E4E1E" w:rsidRPr="00685812" w:rsidRDefault="009E4E1E" w:rsidP="009E4E1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графика отпусков сотрудников на 2024 год</w:t>
            </w:r>
          </w:p>
          <w:p w14:paraId="75F6568D" w14:textId="0D203D3E" w:rsidR="009E4E1E" w:rsidRPr="00685812" w:rsidRDefault="009E4E1E" w:rsidP="006056A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и проведение профсоюзного собрания «Об организации</w:t>
            </w:r>
            <w:r w:rsidR="0060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охране труда и технической безопасности».</w:t>
            </w:r>
          </w:p>
        </w:tc>
      </w:tr>
    </w:tbl>
    <w:p w14:paraId="756D5270" w14:textId="77777777" w:rsidR="009E4E1E" w:rsidRDefault="009E4E1E" w:rsidP="007C78B7">
      <w:pPr>
        <w:shd w:val="clear" w:color="auto" w:fill="FFFFFF"/>
        <w:spacing w:after="0" w:line="405" w:lineRule="atLeast"/>
        <w:outlineLvl w:val="0"/>
        <w:rPr>
          <w:rFonts w:ascii="Arial" w:eastAsia="Times New Roman" w:hAnsi="Arial" w:cs="Arial"/>
          <w:b/>
          <w:bCs/>
          <w:color w:val="353535"/>
          <w:kern w:val="36"/>
          <w:sz w:val="33"/>
          <w:szCs w:val="33"/>
          <w:lang w:eastAsia="ru-RU"/>
        </w:rPr>
      </w:pPr>
    </w:p>
    <w:p w14:paraId="1729DB23" w14:textId="77777777" w:rsidR="009E4E1E" w:rsidRPr="007C78B7" w:rsidRDefault="009E4E1E" w:rsidP="009E4E1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7C78B7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14:paraId="654AC688" w14:textId="77777777" w:rsidR="009E4E1E" w:rsidRPr="007C78B7" w:rsidRDefault="009E4E1E" w:rsidP="007C78B7">
      <w:pPr>
        <w:shd w:val="clear" w:color="auto" w:fill="FFFFFF"/>
        <w:spacing w:after="0" w:line="405" w:lineRule="atLeast"/>
        <w:outlineLvl w:val="0"/>
        <w:rPr>
          <w:rFonts w:ascii="Arial" w:eastAsia="Times New Roman" w:hAnsi="Arial" w:cs="Arial"/>
          <w:b/>
          <w:bCs/>
          <w:color w:val="353535"/>
          <w:kern w:val="36"/>
          <w:sz w:val="33"/>
          <w:szCs w:val="33"/>
          <w:lang w:eastAsia="ru-RU"/>
        </w:rPr>
      </w:pPr>
    </w:p>
    <w:p w14:paraId="6EEDDD97" w14:textId="77777777" w:rsidR="007C78B7" w:rsidRPr="007C78B7" w:rsidRDefault="007C78B7" w:rsidP="007C78B7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7C78B7">
        <w:rPr>
          <w:rFonts w:ascii="inherit" w:eastAsia="Times New Roman" w:hAnsi="inherit" w:cs="Arial"/>
          <w:color w:val="353535"/>
          <w:sz w:val="32"/>
          <w:szCs w:val="32"/>
          <w:lang w:eastAsia="ru-RU"/>
        </w:rPr>
        <w:t> </w:t>
      </w:r>
    </w:p>
    <w:p w14:paraId="66DBD191" w14:textId="7F698998" w:rsidR="007C78B7" w:rsidRPr="007C78B7" w:rsidRDefault="007C78B7" w:rsidP="007C78B7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sectPr w:rsidR="007C78B7" w:rsidRPr="007C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3FB3"/>
    <w:multiLevelType w:val="hybridMultilevel"/>
    <w:tmpl w:val="F8E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B312F"/>
    <w:multiLevelType w:val="multilevel"/>
    <w:tmpl w:val="28F4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5512C"/>
    <w:multiLevelType w:val="multilevel"/>
    <w:tmpl w:val="B31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8B"/>
    <w:rsid w:val="00010B8B"/>
    <w:rsid w:val="00126F6A"/>
    <w:rsid w:val="00387B36"/>
    <w:rsid w:val="006056AF"/>
    <w:rsid w:val="0063535A"/>
    <w:rsid w:val="00685812"/>
    <w:rsid w:val="006F56A3"/>
    <w:rsid w:val="007C78B7"/>
    <w:rsid w:val="00893AFF"/>
    <w:rsid w:val="009E4E1E"/>
    <w:rsid w:val="00B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CF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F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35A"/>
    <w:rPr>
      <w:b/>
      <w:bCs/>
    </w:rPr>
  </w:style>
  <w:style w:type="character" w:customStyle="1" w:styleId="apple-converted-space">
    <w:name w:val="apple-converted-space"/>
    <w:basedOn w:val="a0"/>
    <w:rsid w:val="0063535A"/>
  </w:style>
  <w:style w:type="table" w:styleId="a6">
    <w:name w:val="Table Grid"/>
    <w:basedOn w:val="a1"/>
    <w:uiPriority w:val="39"/>
    <w:rsid w:val="007C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F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35A"/>
    <w:rPr>
      <w:b/>
      <w:bCs/>
    </w:rPr>
  </w:style>
  <w:style w:type="character" w:customStyle="1" w:styleId="apple-converted-space">
    <w:name w:val="apple-converted-space"/>
    <w:basedOn w:val="a0"/>
    <w:rsid w:val="0063535A"/>
  </w:style>
  <w:style w:type="table" w:styleId="a6">
    <w:name w:val="Table Grid"/>
    <w:basedOn w:val="a1"/>
    <w:uiPriority w:val="39"/>
    <w:rsid w:val="007C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9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Улыбка</cp:lastModifiedBy>
  <cp:revision>8</cp:revision>
  <dcterms:created xsi:type="dcterms:W3CDTF">2023-12-15T08:46:00Z</dcterms:created>
  <dcterms:modified xsi:type="dcterms:W3CDTF">2024-03-13T11:11:00Z</dcterms:modified>
</cp:coreProperties>
</file>